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32"/>
          <w:lang w:val="en-US" w:eastAsia="zh-CN"/>
        </w:rPr>
        <w:t>商铺报价表</w:t>
      </w:r>
    </w:p>
    <w:bookmarkEnd w:id="0"/>
    <w:p>
      <w:pPr>
        <w:spacing w:line="596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32"/>
          <w:lang w:val="en-US" w:eastAsia="zh-CN"/>
        </w:rPr>
      </w:pPr>
    </w:p>
    <w:tbl>
      <w:tblPr>
        <w:tblStyle w:val="3"/>
        <w:tblW w:w="1397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770"/>
        <w:gridCol w:w="753"/>
        <w:gridCol w:w="2221"/>
        <w:gridCol w:w="1800"/>
        <w:gridCol w:w="1905"/>
        <w:gridCol w:w="56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承租</w:t>
            </w: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32"/>
                <w:szCs w:val="32"/>
              </w:rPr>
              <w:t>单位（人）</w:t>
            </w:r>
          </w:p>
        </w:tc>
        <w:tc>
          <w:tcPr>
            <w:tcW w:w="4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32"/>
                <w:szCs w:val="32"/>
              </w:rPr>
              <w:t>联系电话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6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  <w:t>商铺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  <w:t>门牌号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  <w:t>商铺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  <w:t>使用面积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M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  <w:t>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元/M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·月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</w:rPr>
              <w:t>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总价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（元/月）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商铺经营范围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5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5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5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5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5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5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56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5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5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5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5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5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5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5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56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5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1481"/>
    <w:rsid w:val="11BC3AE2"/>
    <w:rsid w:val="16474A19"/>
    <w:rsid w:val="1FD426F7"/>
    <w:rsid w:val="208633DE"/>
    <w:rsid w:val="2D421D87"/>
    <w:rsid w:val="32CA7D98"/>
    <w:rsid w:val="44EB0FC3"/>
    <w:rsid w:val="46F97E4A"/>
    <w:rsid w:val="495F1481"/>
    <w:rsid w:val="4D1B5912"/>
    <w:rsid w:val="4F72335E"/>
    <w:rsid w:val="60966902"/>
    <w:rsid w:val="64C06457"/>
    <w:rsid w:val="79856559"/>
    <w:rsid w:val="7E1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一、一级标题"/>
    <w:basedOn w:val="1"/>
    <w:next w:val="1"/>
    <w:uiPriority w:val="0"/>
    <w:rPr>
      <w:rFonts w:ascii="Times New Roman" w:hAnsi="Times New Roman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2022-04-01T08:17:00Z</dcterms:created>
  <dc:creator>WPS_238044517</dc:creator>
  <cp:lastModifiedBy>WPS_238044517</cp:lastModifiedBy>
  <dcterms:modified xsi:type="dcterms:W3CDTF">2022-04-01T08:18:57Z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59A0592AD8A143C9A1BF5912C50F945C</vt:lpwstr>
  </property>
</Properties>
</file>